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56189" w14:textId="13D205A7" w:rsidR="00C63077" w:rsidRDefault="00F65244" w:rsidP="00C63077">
      <w:pPr>
        <w:ind w:left="-851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Primary </w:t>
      </w:r>
      <w:r w:rsidR="003068B5">
        <w:rPr>
          <w:rFonts w:cs="Arial"/>
          <w:b/>
          <w:sz w:val="36"/>
          <w:szCs w:val="36"/>
        </w:rPr>
        <w:t>School</w:t>
      </w:r>
      <w:r w:rsidR="00C63077">
        <w:rPr>
          <w:rFonts w:cs="Arial"/>
          <w:b/>
          <w:sz w:val="36"/>
          <w:szCs w:val="36"/>
        </w:rPr>
        <w:t xml:space="preserve"> Appeals Timetable 202</w:t>
      </w:r>
      <w:r w:rsidR="00406F7E">
        <w:rPr>
          <w:rFonts w:cs="Arial"/>
          <w:b/>
          <w:sz w:val="36"/>
          <w:szCs w:val="36"/>
        </w:rPr>
        <w:t>6</w:t>
      </w:r>
    </w:p>
    <w:p w14:paraId="660B7EC3" w14:textId="77777777" w:rsidR="004D5371" w:rsidRPr="00680BED" w:rsidRDefault="004D5371">
      <w:pPr>
        <w:rPr>
          <w:rFonts w:cs="Arial"/>
          <w:sz w:val="22"/>
          <w:szCs w:val="22"/>
        </w:rPr>
      </w:pPr>
    </w:p>
    <w:p w14:paraId="65270BA0" w14:textId="77777777" w:rsidR="00227AD7" w:rsidRDefault="00227AD7">
      <w:pPr>
        <w:rPr>
          <w:rFonts w:cs="Arial"/>
          <w:sz w:val="22"/>
          <w:szCs w:val="22"/>
        </w:rPr>
      </w:pPr>
    </w:p>
    <w:p w14:paraId="25F5F6C8" w14:textId="77777777" w:rsidR="006B4CB3" w:rsidRPr="00680BED" w:rsidRDefault="006B4CB3">
      <w:pPr>
        <w:rPr>
          <w:rFonts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5894"/>
      </w:tblGrid>
      <w:tr w:rsidR="00227AD7" w:rsidRPr="00880066" w14:paraId="3EDE1359" w14:textId="77777777" w:rsidTr="002663CE">
        <w:tc>
          <w:tcPr>
            <w:tcW w:w="8522" w:type="dxa"/>
            <w:gridSpan w:val="2"/>
          </w:tcPr>
          <w:p w14:paraId="68092195" w14:textId="77777777" w:rsidR="00227AD7" w:rsidRPr="00880066" w:rsidRDefault="00227AD7">
            <w:pPr>
              <w:rPr>
                <w:rFonts w:cs="Arial"/>
                <w:b/>
                <w:sz w:val="22"/>
                <w:szCs w:val="22"/>
              </w:rPr>
            </w:pPr>
            <w:r w:rsidRPr="00880066">
              <w:rPr>
                <w:rFonts w:cs="Arial"/>
                <w:b/>
                <w:sz w:val="22"/>
                <w:szCs w:val="22"/>
              </w:rPr>
              <w:t>Appeals Timetable:</w:t>
            </w:r>
          </w:p>
          <w:p w14:paraId="415A438B" w14:textId="77777777" w:rsidR="00680BED" w:rsidRPr="00880066" w:rsidRDefault="00680BED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227AD7" w:rsidRPr="00880066" w14:paraId="75F8ED20" w14:textId="77777777" w:rsidTr="00880066">
        <w:tc>
          <w:tcPr>
            <w:tcW w:w="2628" w:type="dxa"/>
          </w:tcPr>
          <w:p w14:paraId="68990DBA" w14:textId="6D1AD77A" w:rsidR="00227AD7" w:rsidRPr="002663CE" w:rsidRDefault="004B4AAA" w:rsidP="00A77A6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4pm </w:t>
            </w:r>
            <w:r w:rsidR="00DD08A1">
              <w:rPr>
                <w:rFonts w:cs="Arial"/>
                <w:sz w:val="22"/>
                <w:szCs w:val="22"/>
              </w:rPr>
              <w:t xml:space="preserve">on </w:t>
            </w:r>
            <w:r w:rsidR="00BD454D">
              <w:rPr>
                <w:rFonts w:cs="Arial"/>
                <w:sz w:val="22"/>
                <w:szCs w:val="22"/>
              </w:rPr>
              <w:t>1</w:t>
            </w:r>
            <w:r w:rsidR="00E3722D">
              <w:rPr>
                <w:rFonts w:cs="Arial"/>
                <w:sz w:val="22"/>
                <w:szCs w:val="22"/>
              </w:rPr>
              <w:t>4</w:t>
            </w:r>
            <w:r w:rsidR="00DF32EA">
              <w:rPr>
                <w:rFonts w:cs="Arial"/>
                <w:sz w:val="22"/>
                <w:szCs w:val="22"/>
              </w:rPr>
              <w:t xml:space="preserve"> </w:t>
            </w:r>
            <w:r w:rsidR="002663CE">
              <w:rPr>
                <w:rFonts w:cs="Arial"/>
                <w:sz w:val="22"/>
                <w:szCs w:val="22"/>
              </w:rPr>
              <w:t>May</w:t>
            </w:r>
            <w:r w:rsidR="00227AD7" w:rsidRPr="002663CE">
              <w:rPr>
                <w:rFonts w:cs="Arial"/>
                <w:sz w:val="22"/>
                <w:szCs w:val="22"/>
              </w:rPr>
              <w:t xml:space="preserve"> 20</w:t>
            </w:r>
            <w:r w:rsidR="00DF32EA">
              <w:rPr>
                <w:rFonts w:cs="Arial"/>
                <w:sz w:val="22"/>
                <w:szCs w:val="22"/>
              </w:rPr>
              <w:t>2</w:t>
            </w:r>
            <w:r w:rsidR="00406F7E">
              <w:rPr>
                <w:rFonts w:cs="Arial"/>
                <w:sz w:val="22"/>
                <w:szCs w:val="22"/>
              </w:rPr>
              <w:t>6</w:t>
            </w:r>
            <w:r w:rsidR="00BB1997" w:rsidRPr="002663CE">
              <w:rPr>
                <w:rFonts w:cs="Arial"/>
                <w:sz w:val="22"/>
                <w:szCs w:val="22"/>
              </w:rPr>
              <w:t>:</w:t>
            </w:r>
          </w:p>
          <w:p w14:paraId="52B094F3" w14:textId="187FE73A" w:rsidR="00CD67EB" w:rsidRPr="00880066" w:rsidRDefault="00CD67EB" w:rsidP="00A77A6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894" w:type="dxa"/>
          </w:tcPr>
          <w:p w14:paraId="5B4F1C32" w14:textId="72329B2E" w:rsidR="00227AD7" w:rsidRPr="00880066" w:rsidRDefault="00227AD7" w:rsidP="00227AD7">
            <w:pPr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 xml:space="preserve">Deadline for lodging Appeals against a decision not to offer a place at </w:t>
            </w:r>
            <w:r w:rsidR="00AD7794">
              <w:rPr>
                <w:rFonts w:cs="Arial"/>
                <w:sz w:val="22"/>
                <w:szCs w:val="22"/>
              </w:rPr>
              <w:t>a preferred s</w:t>
            </w:r>
            <w:r w:rsidRPr="00880066">
              <w:rPr>
                <w:rFonts w:cs="Arial"/>
                <w:sz w:val="22"/>
                <w:szCs w:val="22"/>
              </w:rPr>
              <w:t>chool</w:t>
            </w:r>
            <w:r w:rsidR="00BB1997" w:rsidRPr="00880066">
              <w:rPr>
                <w:rFonts w:cs="Arial"/>
                <w:sz w:val="22"/>
                <w:szCs w:val="22"/>
              </w:rPr>
              <w:t>.</w:t>
            </w:r>
          </w:p>
          <w:p w14:paraId="04F995EA" w14:textId="77777777" w:rsidR="00227AD7" w:rsidRPr="00880066" w:rsidRDefault="00227AD7" w:rsidP="00227AD7">
            <w:pPr>
              <w:rPr>
                <w:rFonts w:cs="Arial"/>
                <w:sz w:val="22"/>
                <w:szCs w:val="22"/>
              </w:rPr>
            </w:pPr>
          </w:p>
        </w:tc>
      </w:tr>
      <w:tr w:rsidR="00227AD7" w:rsidRPr="00880066" w14:paraId="6FD53A74" w14:textId="77777777" w:rsidTr="00880066">
        <w:tc>
          <w:tcPr>
            <w:tcW w:w="2628" w:type="dxa"/>
          </w:tcPr>
          <w:p w14:paraId="69ADCA86" w14:textId="691CC26F" w:rsidR="00CD67EB" w:rsidRPr="002663CE" w:rsidRDefault="002663CE" w:rsidP="00DA1B1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June</w:t>
            </w:r>
            <w:r w:rsidR="00DC4142" w:rsidRPr="002663CE">
              <w:rPr>
                <w:rFonts w:cs="Arial"/>
                <w:sz w:val="22"/>
                <w:szCs w:val="22"/>
              </w:rPr>
              <w:t xml:space="preserve"> – Ju</w:t>
            </w:r>
            <w:r>
              <w:rPr>
                <w:rFonts w:cs="Arial"/>
                <w:sz w:val="22"/>
                <w:szCs w:val="22"/>
              </w:rPr>
              <w:t>ly</w:t>
            </w:r>
            <w:r w:rsidR="00DC4142" w:rsidRPr="002663CE">
              <w:rPr>
                <w:rFonts w:cs="Arial"/>
                <w:sz w:val="22"/>
                <w:szCs w:val="22"/>
              </w:rPr>
              <w:t xml:space="preserve"> 20</w:t>
            </w:r>
            <w:r w:rsidR="00DF32EA">
              <w:rPr>
                <w:rFonts w:cs="Arial"/>
                <w:sz w:val="22"/>
                <w:szCs w:val="22"/>
              </w:rPr>
              <w:t>2</w:t>
            </w:r>
            <w:r w:rsidR="00406F7E">
              <w:rPr>
                <w:rFonts w:cs="Arial"/>
                <w:sz w:val="22"/>
                <w:szCs w:val="22"/>
              </w:rPr>
              <w:t>6</w:t>
            </w:r>
            <w:r w:rsidR="00BB1997" w:rsidRPr="002663CE">
              <w:rPr>
                <w:rFonts w:cs="Arial"/>
                <w:sz w:val="22"/>
                <w:szCs w:val="22"/>
              </w:rPr>
              <w:t>:</w:t>
            </w:r>
          </w:p>
          <w:p w14:paraId="4B3F7815" w14:textId="77777777" w:rsidR="00227AD7" w:rsidRPr="00880066" w:rsidRDefault="00227AD7" w:rsidP="00DA1B1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894" w:type="dxa"/>
          </w:tcPr>
          <w:p w14:paraId="5CEE8BB4" w14:textId="77777777" w:rsidR="00227AD7" w:rsidRPr="00880066" w:rsidRDefault="00227AD7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Appeals will be heard up to 40 school days after the</w:t>
            </w:r>
          </w:p>
          <w:p w14:paraId="46725C92" w14:textId="77777777" w:rsidR="00227AD7" w:rsidRPr="00880066" w:rsidRDefault="00227AD7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 xml:space="preserve">deadline. </w:t>
            </w:r>
          </w:p>
          <w:p w14:paraId="763C2C42" w14:textId="77777777" w:rsidR="007B651E" w:rsidRDefault="00227AD7" w:rsidP="006B0AC0">
            <w:pPr>
              <w:ind w:left="2160" w:hanging="2160"/>
              <w:jc w:val="both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 xml:space="preserve">Appellants will receive at least 10 </w:t>
            </w:r>
            <w:r w:rsidR="007B651E">
              <w:rPr>
                <w:rFonts w:cs="Arial"/>
                <w:sz w:val="22"/>
                <w:szCs w:val="22"/>
              </w:rPr>
              <w:t xml:space="preserve">school </w:t>
            </w:r>
            <w:r w:rsidRPr="00880066">
              <w:rPr>
                <w:rFonts w:cs="Arial"/>
                <w:sz w:val="22"/>
                <w:szCs w:val="22"/>
              </w:rPr>
              <w:t>days</w:t>
            </w:r>
            <w:r w:rsidR="00C917D7">
              <w:rPr>
                <w:rFonts w:cs="Arial"/>
                <w:sz w:val="22"/>
                <w:szCs w:val="22"/>
              </w:rPr>
              <w:t>’</w:t>
            </w:r>
            <w:r w:rsidRPr="00880066">
              <w:rPr>
                <w:rFonts w:cs="Arial"/>
                <w:sz w:val="22"/>
                <w:szCs w:val="22"/>
              </w:rPr>
              <w:t xml:space="preserve"> notice o</w:t>
            </w:r>
            <w:r w:rsidR="007B651E">
              <w:rPr>
                <w:rFonts w:cs="Arial"/>
                <w:sz w:val="22"/>
                <w:szCs w:val="22"/>
              </w:rPr>
              <w:t>f</w:t>
            </w:r>
          </w:p>
          <w:p w14:paraId="7F46C11B" w14:textId="2545B24F" w:rsidR="00227AD7" w:rsidRPr="00880066" w:rsidRDefault="00227AD7" w:rsidP="006B0AC0">
            <w:pPr>
              <w:ind w:left="2160" w:hanging="2160"/>
              <w:jc w:val="both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their</w:t>
            </w:r>
            <w:r w:rsidR="00B66006">
              <w:rPr>
                <w:rFonts w:cs="Arial"/>
                <w:sz w:val="22"/>
                <w:szCs w:val="22"/>
              </w:rPr>
              <w:t xml:space="preserve"> </w:t>
            </w:r>
            <w:r w:rsidRPr="00880066">
              <w:rPr>
                <w:rFonts w:cs="Arial"/>
                <w:sz w:val="22"/>
                <w:szCs w:val="22"/>
              </w:rPr>
              <w:t>appeal hearing.</w:t>
            </w:r>
          </w:p>
          <w:p w14:paraId="586B2ABC" w14:textId="77777777" w:rsidR="00227AD7" w:rsidRPr="00880066" w:rsidRDefault="00F52C70" w:rsidP="00227AD7">
            <w:pPr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Decision letters will be sent within 5 school days of the hearing wherever possible.</w:t>
            </w:r>
          </w:p>
          <w:p w14:paraId="225346F0" w14:textId="77777777" w:rsidR="00F52C70" w:rsidRPr="00880066" w:rsidRDefault="00F52C70" w:rsidP="00227AD7">
            <w:pPr>
              <w:rPr>
                <w:rFonts w:cs="Arial"/>
                <w:sz w:val="22"/>
                <w:szCs w:val="22"/>
              </w:rPr>
            </w:pPr>
          </w:p>
        </w:tc>
      </w:tr>
      <w:tr w:rsidR="00227AD7" w:rsidRPr="00880066" w14:paraId="602DEDE0" w14:textId="77777777" w:rsidTr="00880066">
        <w:tc>
          <w:tcPr>
            <w:tcW w:w="2628" w:type="dxa"/>
          </w:tcPr>
          <w:p w14:paraId="6230691A" w14:textId="0A9FE9CB" w:rsidR="00227AD7" w:rsidRPr="00880066" w:rsidRDefault="00DB0A0B" w:rsidP="00227AD7">
            <w:pPr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Late applicants</w:t>
            </w:r>
            <w:r w:rsidR="000F4AE3">
              <w:rPr>
                <w:rFonts w:cs="Arial"/>
                <w:sz w:val="22"/>
                <w:szCs w:val="22"/>
              </w:rPr>
              <w:t xml:space="preserve"> or </w:t>
            </w:r>
            <w:r>
              <w:rPr>
                <w:rFonts w:cs="Arial"/>
                <w:sz w:val="22"/>
                <w:szCs w:val="22"/>
              </w:rPr>
              <w:t xml:space="preserve">appeals lodged after </w:t>
            </w:r>
            <w:r w:rsidR="00402462">
              <w:rPr>
                <w:rFonts w:cs="Arial"/>
                <w:sz w:val="22"/>
                <w:szCs w:val="22"/>
              </w:rPr>
              <w:t>1</w:t>
            </w:r>
            <w:r w:rsidR="00BB1F04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 xml:space="preserve"> May 202</w:t>
            </w:r>
            <w:r w:rsidR="00402462">
              <w:rPr>
                <w:rFonts w:cs="Arial"/>
                <w:sz w:val="22"/>
                <w:szCs w:val="22"/>
              </w:rPr>
              <w:t>6</w:t>
            </w:r>
            <w:r w:rsidRPr="00880066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5894" w:type="dxa"/>
          </w:tcPr>
          <w:p w14:paraId="763CF91D" w14:textId="77777777" w:rsidR="00227AD7" w:rsidRPr="00880066" w:rsidRDefault="00227AD7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Appeals will be heard within 40 school days of the</w:t>
            </w:r>
          </w:p>
          <w:p w14:paraId="1C2DB23E" w14:textId="77777777" w:rsidR="00227AD7" w:rsidRPr="00880066" w:rsidRDefault="00A82D41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deadline for</w:t>
            </w:r>
            <w:r w:rsidR="00227AD7" w:rsidRPr="00880066">
              <w:rPr>
                <w:rFonts w:cs="Arial"/>
                <w:sz w:val="22"/>
                <w:szCs w:val="22"/>
              </w:rPr>
              <w:t xml:space="preserve"> lodging appeals – where possible, or</w:t>
            </w:r>
          </w:p>
          <w:p w14:paraId="201BACCC" w14:textId="77777777" w:rsidR="00227AD7" w:rsidRPr="00880066" w:rsidRDefault="00227AD7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within 30 school days of the appeal</w:t>
            </w:r>
            <w:r w:rsidR="00A82D41" w:rsidRPr="00880066">
              <w:rPr>
                <w:rFonts w:cs="Arial"/>
                <w:sz w:val="22"/>
                <w:szCs w:val="22"/>
              </w:rPr>
              <w:t xml:space="preserve"> being lodged.</w:t>
            </w:r>
          </w:p>
          <w:p w14:paraId="60C0D165" w14:textId="77777777" w:rsidR="00680BED" w:rsidRPr="00880066" w:rsidRDefault="00680BED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</w:p>
        </w:tc>
      </w:tr>
      <w:tr w:rsidR="00A239DF" w:rsidRPr="00880066" w14:paraId="48F8307C" w14:textId="77777777" w:rsidTr="00880066">
        <w:tc>
          <w:tcPr>
            <w:tcW w:w="2628" w:type="dxa"/>
          </w:tcPr>
          <w:p w14:paraId="5D0B9093" w14:textId="77777777" w:rsidR="00A239DF" w:rsidRPr="00880066" w:rsidRDefault="00A239DF" w:rsidP="00A239DF">
            <w:pPr>
              <w:rPr>
                <w:rFonts w:cs="Arial"/>
                <w:sz w:val="22"/>
                <w:szCs w:val="22"/>
              </w:rPr>
            </w:pPr>
            <w:r w:rsidRPr="00880066">
              <w:rPr>
                <w:rFonts w:cs="Arial"/>
                <w:sz w:val="22"/>
                <w:szCs w:val="22"/>
              </w:rPr>
              <w:t>In</w:t>
            </w:r>
            <w:r w:rsidR="00182D7D" w:rsidRPr="00880066">
              <w:rPr>
                <w:rFonts w:cs="Arial"/>
                <w:sz w:val="22"/>
                <w:szCs w:val="22"/>
              </w:rPr>
              <w:t>-</w:t>
            </w:r>
            <w:r w:rsidRPr="00880066">
              <w:rPr>
                <w:rFonts w:cs="Arial"/>
                <w:sz w:val="22"/>
                <w:szCs w:val="22"/>
              </w:rPr>
              <w:t>Year Appeals</w:t>
            </w:r>
          </w:p>
        </w:tc>
        <w:tc>
          <w:tcPr>
            <w:tcW w:w="5894" w:type="dxa"/>
          </w:tcPr>
          <w:p w14:paraId="3F76ED3E" w14:textId="77777777" w:rsidR="008D4578" w:rsidRDefault="008D4578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Appeals w</w:t>
            </w:r>
            <w:r w:rsidR="00A239DF" w:rsidRPr="00880066">
              <w:rPr>
                <w:rFonts w:cs="Arial"/>
                <w:sz w:val="22"/>
                <w:szCs w:val="22"/>
              </w:rPr>
              <w:t>ill be heard within 30 school days of the appeal</w:t>
            </w:r>
          </w:p>
          <w:p w14:paraId="2FE73705" w14:textId="78BA9605" w:rsidR="00A239DF" w:rsidRPr="00880066" w:rsidRDefault="008D4578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</w:t>
            </w:r>
            <w:r w:rsidR="00A239DF" w:rsidRPr="00880066">
              <w:rPr>
                <w:rFonts w:cs="Arial"/>
                <w:sz w:val="22"/>
                <w:szCs w:val="22"/>
              </w:rPr>
              <w:t>eing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A239DF" w:rsidRPr="00880066">
              <w:rPr>
                <w:rFonts w:cs="Arial"/>
                <w:sz w:val="22"/>
                <w:szCs w:val="22"/>
              </w:rPr>
              <w:t>lodged.</w:t>
            </w:r>
          </w:p>
          <w:p w14:paraId="54367A21" w14:textId="77777777" w:rsidR="00A239DF" w:rsidRPr="00880066" w:rsidRDefault="00A239DF" w:rsidP="00880066">
            <w:pPr>
              <w:ind w:left="2160" w:hanging="2160"/>
              <w:rPr>
                <w:rFonts w:cs="Arial"/>
                <w:sz w:val="22"/>
                <w:szCs w:val="22"/>
              </w:rPr>
            </w:pPr>
          </w:p>
        </w:tc>
      </w:tr>
    </w:tbl>
    <w:p w14:paraId="7468DF7C" w14:textId="77777777" w:rsidR="004D5371" w:rsidRDefault="004D5371"/>
    <w:p w14:paraId="76527B19" w14:textId="77777777" w:rsidR="004D5371" w:rsidRDefault="004D5371" w:rsidP="008C147C">
      <w:pPr>
        <w:ind w:left="2160" w:hanging="2160"/>
      </w:pPr>
      <w:r>
        <w:tab/>
      </w:r>
    </w:p>
    <w:sectPr w:rsidR="004D5371" w:rsidSect="00130856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B0064"/>
    <w:multiLevelType w:val="hybridMultilevel"/>
    <w:tmpl w:val="8AD4756A"/>
    <w:lvl w:ilvl="0" w:tplc="DA42D9FE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1658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371"/>
    <w:rsid w:val="000033EE"/>
    <w:rsid w:val="00060917"/>
    <w:rsid w:val="00061683"/>
    <w:rsid w:val="00064DCB"/>
    <w:rsid w:val="000966A8"/>
    <w:rsid w:val="000C1521"/>
    <w:rsid w:val="000C7470"/>
    <w:rsid w:val="000F4AE3"/>
    <w:rsid w:val="00130856"/>
    <w:rsid w:val="0014390E"/>
    <w:rsid w:val="00182D7D"/>
    <w:rsid w:val="001D34CF"/>
    <w:rsid w:val="001E4BD6"/>
    <w:rsid w:val="001F3687"/>
    <w:rsid w:val="0021314D"/>
    <w:rsid w:val="00227AD7"/>
    <w:rsid w:val="00255F00"/>
    <w:rsid w:val="0025617D"/>
    <w:rsid w:val="002663CE"/>
    <w:rsid w:val="002720FC"/>
    <w:rsid w:val="002761A9"/>
    <w:rsid w:val="002F0332"/>
    <w:rsid w:val="002F46F1"/>
    <w:rsid w:val="003068B5"/>
    <w:rsid w:val="00307748"/>
    <w:rsid w:val="00331226"/>
    <w:rsid w:val="00366885"/>
    <w:rsid w:val="003C5733"/>
    <w:rsid w:val="003E160D"/>
    <w:rsid w:val="003E4D49"/>
    <w:rsid w:val="0040219C"/>
    <w:rsid w:val="00402462"/>
    <w:rsid w:val="00406F7E"/>
    <w:rsid w:val="00413DA5"/>
    <w:rsid w:val="00444641"/>
    <w:rsid w:val="00446CD0"/>
    <w:rsid w:val="004660BA"/>
    <w:rsid w:val="00475716"/>
    <w:rsid w:val="004906CB"/>
    <w:rsid w:val="004B4AAA"/>
    <w:rsid w:val="004D240F"/>
    <w:rsid w:val="004D5371"/>
    <w:rsid w:val="004E2AF1"/>
    <w:rsid w:val="00544AE9"/>
    <w:rsid w:val="00594FD9"/>
    <w:rsid w:val="005E2819"/>
    <w:rsid w:val="00605D9E"/>
    <w:rsid w:val="006124FA"/>
    <w:rsid w:val="00630AB5"/>
    <w:rsid w:val="00646315"/>
    <w:rsid w:val="00661F29"/>
    <w:rsid w:val="00680BED"/>
    <w:rsid w:val="0069429B"/>
    <w:rsid w:val="0069644D"/>
    <w:rsid w:val="006A4E40"/>
    <w:rsid w:val="006A67CC"/>
    <w:rsid w:val="006B0AC0"/>
    <w:rsid w:val="006B0F8F"/>
    <w:rsid w:val="006B4CB3"/>
    <w:rsid w:val="006C39B5"/>
    <w:rsid w:val="006D023F"/>
    <w:rsid w:val="006F663E"/>
    <w:rsid w:val="00716691"/>
    <w:rsid w:val="00732366"/>
    <w:rsid w:val="0073493F"/>
    <w:rsid w:val="00753548"/>
    <w:rsid w:val="007B651E"/>
    <w:rsid w:val="007C371F"/>
    <w:rsid w:val="00847C07"/>
    <w:rsid w:val="00856DA0"/>
    <w:rsid w:val="00867B4B"/>
    <w:rsid w:val="00880066"/>
    <w:rsid w:val="008C147C"/>
    <w:rsid w:val="008D4578"/>
    <w:rsid w:val="008D4E9B"/>
    <w:rsid w:val="00950763"/>
    <w:rsid w:val="00972E04"/>
    <w:rsid w:val="00A20EDC"/>
    <w:rsid w:val="00A239DF"/>
    <w:rsid w:val="00A77A6B"/>
    <w:rsid w:val="00A82D41"/>
    <w:rsid w:val="00A975AF"/>
    <w:rsid w:val="00AA2DD2"/>
    <w:rsid w:val="00AD7794"/>
    <w:rsid w:val="00AE4ACC"/>
    <w:rsid w:val="00B14F95"/>
    <w:rsid w:val="00B349D4"/>
    <w:rsid w:val="00B41FAC"/>
    <w:rsid w:val="00B42799"/>
    <w:rsid w:val="00B66006"/>
    <w:rsid w:val="00BA099A"/>
    <w:rsid w:val="00BB1997"/>
    <w:rsid w:val="00BB1F04"/>
    <w:rsid w:val="00BD454D"/>
    <w:rsid w:val="00BE3624"/>
    <w:rsid w:val="00BE65EC"/>
    <w:rsid w:val="00C11829"/>
    <w:rsid w:val="00C63077"/>
    <w:rsid w:val="00C917D7"/>
    <w:rsid w:val="00CD67EB"/>
    <w:rsid w:val="00D16349"/>
    <w:rsid w:val="00D2019D"/>
    <w:rsid w:val="00D25669"/>
    <w:rsid w:val="00D25FEF"/>
    <w:rsid w:val="00D27E10"/>
    <w:rsid w:val="00D40476"/>
    <w:rsid w:val="00D76B35"/>
    <w:rsid w:val="00DA1B1E"/>
    <w:rsid w:val="00DB0A0B"/>
    <w:rsid w:val="00DB6DE3"/>
    <w:rsid w:val="00DC4142"/>
    <w:rsid w:val="00DD08A1"/>
    <w:rsid w:val="00DF289B"/>
    <w:rsid w:val="00DF32EA"/>
    <w:rsid w:val="00E22A9E"/>
    <w:rsid w:val="00E366DE"/>
    <w:rsid w:val="00E3722D"/>
    <w:rsid w:val="00E53D30"/>
    <w:rsid w:val="00E84D38"/>
    <w:rsid w:val="00E96840"/>
    <w:rsid w:val="00EB2C92"/>
    <w:rsid w:val="00EB368D"/>
    <w:rsid w:val="00F1041A"/>
    <w:rsid w:val="00F23C56"/>
    <w:rsid w:val="00F274E6"/>
    <w:rsid w:val="00F31A98"/>
    <w:rsid w:val="00F52C70"/>
    <w:rsid w:val="00F63A70"/>
    <w:rsid w:val="00F6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DC2F78"/>
  <w15:docId w15:val="{DC1ED9C2-4CC2-45D8-B208-8024EAC61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27AD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27A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II xmlns="1983b92c-0b48-44a3-ac4e-fc730970ce11">Yes</PII>
    <lcf76f155ced4ddcb4097134ff3c332f xmlns="fd1964d2-04b5-4057-a190-a802b8fb62c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orporate Document" ma:contentTypeID="0x010100988F21297EE2DD43A53CD817D1D92652001EB1A435B12D504D93A336DFC02A3B19" ma:contentTypeVersion="18" ma:contentTypeDescription="Branded Word Template Document with PII Indicator" ma:contentTypeScope="" ma:versionID="9fe5a7f79ec027900885ae0da43bd248">
  <xsd:schema xmlns:xsd="http://www.w3.org/2001/XMLSchema" xmlns:xs="http://www.w3.org/2001/XMLSchema" xmlns:p="http://schemas.microsoft.com/office/2006/metadata/properties" xmlns:ns2="1983b92c-0b48-44a3-ac4e-fc730970ce11" xmlns:ns3="fd1964d2-04b5-4057-a190-a802b8fb62ca" targetNamespace="http://schemas.microsoft.com/office/2006/metadata/properties" ma:root="true" ma:fieldsID="0078b9047f36db59039e4a7a8048091a" ns2:_="" ns3:_="">
    <xsd:import namespace="1983b92c-0b48-44a3-ac4e-fc730970ce11"/>
    <xsd:import namespace="fd1964d2-04b5-4057-a190-a802b8fb62ca"/>
    <xsd:element name="properties">
      <xsd:complexType>
        <xsd:sequence>
          <xsd:element name="documentManagement">
            <xsd:complexType>
              <xsd:all>
                <xsd:element ref="ns2:PII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83b92c-0b48-44a3-ac4e-fc730970ce11" elementFormDefault="qualified">
    <xsd:import namespace="http://schemas.microsoft.com/office/2006/documentManagement/types"/>
    <xsd:import namespace="http://schemas.microsoft.com/office/infopath/2007/PartnerControls"/>
    <xsd:element name="PII" ma:index="8" ma:displayName="PII" ma:default="Yes" ma:format="Dropdown" ma:internalName="PII" ma:readOnly="false">
      <xsd:simpleType>
        <xsd:restriction base="dms:Choice">
          <xsd:enumeration value="Yes"/>
          <xsd:enumeration value="No"/>
        </xsd:restriction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964d2-04b5-4057-a190-a802b8fb62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71541b7-2592-42e1-9073-33b0173043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326DE6-09EB-4B20-B0DA-26B058766CA5}">
  <ds:schemaRefs>
    <ds:schemaRef ds:uri="http://schemas.microsoft.com/office/2006/metadata/properties"/>
    <ds:schemaRef ds:uri="http://schemas.microsoft.com/office/infopath/2007/PartnerControls"/>
    <ds:schemaRef ds:uri="1983b92c-0b48-44a3-ac4e-fc730970ce11"/>
    <ds:schemaRef ds:uri="fd1964d2-04b5-4057-a190-a802b8fb62ca"/>
  </ds:schemaRefs>
</ds:datastoreItem>
</file>

<file path=customXml/itemProps2.xml><?xml version="1.0" encoding="utf-8"?>
<ds:datastoreItem xmlns:ds="http://schemas.openxmlformats.org/officeDocument/2006/customXml" ds:itemID="{EA7FFE43-1018-41C7-87AB-73B4CAC37E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85290-C93B-4546-A662-7DF6A7662F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83b92c-0b48-44a3-ac4e-fc730970ce11"/>
    <ds:schemaRef ds:uri="fd1964d2-04b5-4057-a190-a802b8fb62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Admissions and Appeals</vt:lpstr>
    </vt:vector>
  </TitlesOfParts>
  <Company>Research Machines plc.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Admissions and Appeals</dc:title>
  <dc:subject/>
  <dc:creator>npiggott</dc:creator>
  <cp:keywords/>
  <cp:lastModifiedBy>Dawn Carroll</cp:lastModifiedBy>
  <cp:revision>4</cp:revision>
  <cp:lastPrinted>2015-01-29T23:05:00Z</cp:lastPrinted>
  <dcterms:created xsi:type="dcterms:W3CDTF">2026-02-05T14:55:00Z</dcterms:created>
  <dcterms:modified xsi:type="dcterms:W3CDTF">2026-02-26T11:06:00Z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0x010100988F21297EE2DD43A53CD817D1D92652001EB1A435B12D504D93A336DFC02A3B19</vt:lpwstr>
  </property>
  <property fmtid="{D5CDD505-2E9C-101B-9397-08002B2CF9AE}" pid="3" name="Order">
    <vt:r8>1900</vt:r8>
  </property>
  <property fmtid="{D5CDD505-2E9C-101B-9397-08002B2CF9AE}" pid="4" name="MediaServiceImageTags">
    <vt:lpwstr/>
  </property>
  <property fmtid="{D5CDD505-2E9C-101B-9397-08002B2CF9AE}" pid="5" name="LBEX_Transaction">
    <vt:lpwstr/>
  </property>
  <property fmtid="{D5CDD505-2E9C-101B-9397-08002B2CF9AE}" pid="6" name="TaxCatchAll">
    <vt:lpwstr/>
  </property>
  <property fmtid="{D5CDD505-2E9C-101B-9397-08002B2CF9AE}" pid="7" name="i0819dd6a0bc4ba79e505e1e52d93614">
    <vt:lpwstr/>
  </property>
  <property fmtid="{D5CDD505-2E9C-101B-9397-08002B2CF9AE}" pid="8" name="fc5678e9f28c42799f95830399a000f2">
    <vt:lpwstr/>
  </property>
  <property fmtid="{D5CDD505-2E9C-101B-9397-08002B2CF9AE}" pid="9" name="a704dbd8e2da4338bb10374d422913aa">
    <vt:lpwstr/>
  </property>
  <property fmtid="{D5CDD505-2E9C-101B-9397-08002B2CF9AE}" pid="10" name="LBEX_Activity">
    <vt:lpwstr/>
  </property>
  <property fmtid="{D5CDD505-2E9C-101B-9397-08002B2CF9AE}" pid="11" name="LBEX_Function">
    <vt:lpwstr/>
  </property>
</Properties>
</file>